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7F46">
      <w:pPr>
        <w:shd w:val="clear" w:color="auto" w:fill="FFFFFF"/>
        <w:spacing w:line="274" w:lineRule="exact"/>
        <w:ind w:right="331"/>
        <w:jc w:val="center"/>
      </w:pPr>
      <w:r>
        <w:rPr>
          <w:noProof/>
        </w:rPr>
        <w:pict>
          <v:line id="_x0000_s1026" style="position:absolute;left:0;text-align:left;z-index:251658240;mso-position-horizontal-relative:margin" from="-16.55pt,97.2pt" to="-16.55pt,348.25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-16.55pt,405.85pt" to="-16.55pt,506.9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" from="-16.55pt,348.25pt" to="-16.55pt,405.85pt" o:allowincell="f" strokeweight=".25pt">
            <w10:wrap anchorx="margin"/>
          </v:line>
        </w:pict>
      </w:r>
      <w:r>
        <w:rPr>
          <w:rFonts w:eastAsia="Times New Roman"/>
          <w:b/>
          <w:bCs/>
          <w:sz w:val="24"/>
          <w:szCs w:val="24"/>
        </w:rPr>
        <w:t>Сведения</w:t>
      </w:r>
    </w:p>
    <w:p w:rsidR="00000000" w:rsidRDefault="002C7F46">
      <w:pPr>
        <w:shd w:val="clear" w:color="auto" w:fill="FFFFFF"/>
        <w:spacing w:line="274" w:lineRule="exact"/>
        <w:ind w:right="341"/>
        <w:jc w:val="center"/>
      </w:pPr>
      <w:r>
        <w:rPr>
          <w:rFonts w:eastAsia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представленные федеральными государственными</w:t>
      </w:r>
    </w:p>
    <w:p w:rsidR="00000000" w:rsidRDefault="002C7F46">
      <w:pPr>
        <w:shd w:val="clear" w:color="auto" w:fill="FFFFFF"/>
        <w:spacing w:line="274" w:lineRule="exact"/>
        <w:ind w:right="336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гражданскими   служащими </w:t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>территориального органа Федеральной службы государственной</w:t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 xml:space="preserve"> статистики по Удмуртской Республике</w:t>
      </w:r>
    </w:p>
    <w:p w:rsidR="00000000" w:rsidRDefault="002C7F46">
      <w:pPr>
        <w:shd w:val="clear" w:color="auto" w:fill="FFFFFF"/>
        <w:spacing w:line="274" w:lineRule="exact"/>
        <w:ind w:right="216"/>
        <w:jc w:val="center"/>
      </w:pPr>
      <w:r>
        <w:rPr>
          <w:rFonts w:eastAsia="Times New Roman"/>
          <w:b/>
          <w:bCs/>
          <w:sz w:val="24"/>
          <w:szCs w:val="24"/>
        </w:rPr>
        <w:t>за отчетный период с 1 января 2015 года   по 31 декабря 2015 года, подлежащих размещению на официальном сайте Федеральной</w:t>
      </w:r>
    </w:p>
    <w:p w:rsidR="00000000" w:rsidRDefault="002C7F46">
      <w:pPr>
        <w:shd w:val="clear" w:color="auto" w:fill="FFFFFF"/>
        <w:spacing w:line="274" w:lineRule="exact"/>
        <w:ind w:right="336"/>
        <w:jc w:val="center"/>
      </w:pPr>
      <w:r>
        <w:rPr>
          <w:rFonts w:eastAsia="Times New Roman"/>
          <w:b/>
          <w:bCs/>
          <w:sz w:val="24"/>
          <w:szCs w:val="24"/>
        </w:rPr>
        <w:t>службы государственной статистики в соответствии с порядком размещения указанных сведений на офиц</w:t>
      </w:r>
      <w:r>
        <w:rPr>
          <w:rFonts w:eastAsia="Times New Roman"/>
          <w:b/>
          <w:bCs/>
          <w:sz w:val="24"/>
          <w:szCs w:val="24"/>
        </w:rPr>
        <w:t>иальных сайтах</w:t>
      </w:r>
    </w:p>
    <w:p w:rsidR="00000000" w:rsidRDefault="002C7F46">
      <w:pPr>
        <w:shd w:val="clear" w:color="auto" w:fill="FFFFFF"/>
        <w:spacing w:line="274" w:lineRule="exact"/>
        <w:ind w:right="336"/>
        <w:jc w:val="center"/>
      </w:pPr>
      <w:r>
        <w:rPr>
          <w:rFonts w:eastAsia="Times New Roman"/>
          <w:b/>
          <w:bCs/>
          <w:sz w:val="24"/>
          <w:szCs w:val="24"/>
        </w:rPr>
        <w:t>федеральных государственных органов, утвержденным Указом Президента Российской Федерации от 8 июля 2013 г. № 613</w:t>
      </w:r>
    </w:p>
    <w:p w:rsidR="00000000" w:rsidRDefault="002C7F46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1200"/>
        <w:gridCol w:w="1286"/>
        <w:gridCol w:w="1526"/>
        <w:gridCol w:w="830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14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Фамилия и</w:t>
            </w:r>
          </w:p>
          <w:p w:rsidR="00000000" w:rsidRDefault="002C7F4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инициалы</w:t>
            </w:r>
          </w:p>
          <w:p w:rsidR="00000000" w:rsidRDefault="002C7F4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лица, чьи</w:t>
            </w:r>
          </w:p>
          <w:p w:rsidR="00000000" w:rsidRDefault="002C7F4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сведения</w:t>
            </w:r>
          </w:p>
          <w:p w:rsidR="00000000" w:rsidRDefault="002C7F4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  <w:spacing w:val="-2"/>
              </w:rPr>
              <w:t>размещаются,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  <w:spacing w:val="-2"/>
              </w:rPr>
              <w:t xml:space="preserve">Замещаемая </w:t>
            </w: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5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>Объекты недвижимости, находящиеся в собственности</w:t>
            </w: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  <w:ind w:left="350" w:right="355" w:firstLine="154"/>
            </w:pPr>
            <w:r>
              <w:rPr>
                <w:rFonts w:eastAsia="Times New Roman"/>
                <w:b/>
                <w:bCs/>
              </w:rPr>
              <w:t>Объек</w:t>
            </w:r>
            <w:r>
              <w:rPr>
                <w:rFonts w:eastAsia="Times New Roman"/>
                <w:b/>
                <w:bCs/>
              </w:rPr>
              <w:t xml:space="preserve">ты недвижимости, </w:t>
            </w:r>
            <w:r>
              <w:rPr>
                <w:rFonts w:eastAsia="Times New Roman"/>
                <w:b/>
                <w:bCs/>
                <w:spacing w:val="-1"/>
              </w:rPr>
              <w:t>находящиеся в пользовании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  <w:spacing w:val="-2"/>
              </w:rPr>
              <w:t xml:space="preserve">Транспортные Декларирова </w:t>
            </w:r>
            <w:r>
              <w:rPr>
                <w:rFonts w:eastAsia="Times New Roman"/>
                <w:b/>
                <w:bCs/>
                <w:spacing w:val="-16"/>
              </w:rPr>
              <w:t xml:space="preserve">средства                         нный </w:t>
            </w:r>
            <w:r>
              <w:rPr>
                <w:rFonts w:eastAsia="Times New Roman"/>
                <w:b/>
                <w:bCs/>
                <w:spacing w:val="-11"/>
              </w:rPr>
              <w:t xml:space="preserve">(вид, марка)                годовой </w:t>
            </w:r>
            <w:r>
              <w:rPr>
                <w:rFonts w:eastAsia="Times New Roman"/>
                <w:b/>
                <w:bCs/>
              </w:rPr>
              <w:t>доход (руб.)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Сведения об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источниках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получения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>средств, за счет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которых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совершена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сделка (вид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приобретенног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о имуще</w:t>
            </w:r>
            <w:r>
              <w:rPr>
                <w:rFonts w:eastAsia="Times New Roman"/>
                <w:b/>
                <w:bCs/>
              </w:rPr>
              <w:t>ства,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источники)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173" w:right="163" w:firstLine="197"/>
            </w:pPr>
            <w:r>
              <w:rPr>
                <w:rFonts w:eastAsia="Times New Roman"/>
                <w:b/>
                <w:bCs/>
              </w:rPr>
              <w:t>вид объекта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 xml:space="preserve">вид </w:t>
            </w:r>
            <w:r>
              <w:rPr>
                <w:rFonts w:eastAsia="Times New Roman"/>
                <w:b/>
                <w:bCs/>
                <w:spacing w:val="-2"/>
              </w:rPr>
              <w:t>собственности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2"/>
              </w:rPr>
              <w:t xml:space="preserve">площадь </w:t>
            </w:r>
            <w:r>
              <w:rPr>
                <w:rFonts w:eastAsia="Times New Roman"/>
                <w:b/>
                <w:bCs/>
              </w:rPr>
              <w:t>(кв.м)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 xml:space="preserve">страна </w:t>
            </w:r>
            <w:r>
              <w:rPr>
                <w:rFonts w:eastAsia="Times New Roman"/>
                <w:b/>
                <w:bCs/>
                <w:spacing w:val="-2"/>
              </w:rPr>
              <w:t>расположения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120" w:right="120" w:firstLine="197"/>
            </w:pPr>
            <w:r>
              <w:rPr>
                <w:rFonts w:eastAsia="Times New Roman"/>
                <w:b/>
                <w:bCs/>
              </w:rPr>
              <w:t xml:space="preserve">вид </w:t>
            </w:r>
            <w:r>
              <w:rPr>
                <w:rFonts w:eastAsia="Times New Roman"/>
                <w:b/>
                <w:bCs/>
                <w:spacing w:val="-2"/>
              </w:rPr>
              <w:t>объекта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2"/>
              </w:rPr>
              <w:t xml:space="preserve">площадь </w:t>
            </w:r>
            <w:r>
              <w:rPr>
                <w:rFonts w:eastAsia="Times New Roman"/>
                <w:b/>
                <w:bCs/>
              </w:rPr>
              <w:t>(кв.м)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 xml:space="preserve">страна </w:t>
            </w:r>
            <w:r>
              <w:rPr>
                <w:rFonts w:eastAsia="Times New Roman"/>
                <w:b/>
                <w:bCs/>
                <w:spacing w:val="-2"/>
              </w:rPr>
              <w:t>расположения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Щербакова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Евгения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Валерьевна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firstLine="115"/>
            </w:pPr>
            <w:r>
              <w:rPr>
                <w:rFonts w:eastAsia="Times New Roman"/>
              </w:rPr>
              <w:t xml:space="preserve">Помощник </w:t>
            </w:r>
            <w:r>
              <w:rPr>
                <w:rFonts w:eastAsia="Times New Roman"/>
                <w:spacing w:val="-2"/>
              </w:rPr>
              <w:t>руководителя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Земельный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участок для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гаражного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строительства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24,0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29,3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410245,25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24,0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  <w:p w:rsidR="00000000" w:rsidRDefault="002C7F46">
            <w:pPr>
              <w:shd w:val="clear" w:color="auto" w:fill="FFFFFF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  <w:p w:rsidR="00000000" w:rsidRDefault="002C7F46">
            <w:pPr>
              <w:shd w:val="clear" w:color="auto" w:fill="FFFFFF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  <w:p w:rsidR="00000000" w:rsidRDefault="002C7F4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Зорин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Александр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Викторович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49,8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Автомобиль легковой Лада-Гранта, модель ВАЗ 2190 </w:t>
            </w: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488965,12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долевая, 1/2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49,8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396501,06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49,8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49,8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Кудрина</w:t>
            </w:r>
          </w:p>
          <w:p w:rsidR="00000000" w:rsidRDefault="002C7F4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Любовь</w:t>
            </w:r>
          </w:p>
          <w:p w:rsidR="00000000" w:rsidRDefault="002C7F4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Александровна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43,9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4"/>
              </w:rPr>
              <w:t>1045723,49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44,2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30,7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</w:tbl>
    <w:p w:rsidR="00000000" w:rsidRDefault="002C7F46">
      <w:pPr>
        <w:sectPr w:rsidR="00000000">
          <w:type w:val="continuous"/>
          <w:pgSz w:w="16834" w:h="11909" w:orient="landscape"/>
          <w:pgMar w:top="885" w:right="822" w:bottom="360" w:left="82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1349"/>
        <w:gridCol w:w="1200"/>
        <w:gridCol w:w="1282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855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ind w:left="264"/>
            </w:pPr>
            <w:r>
              <w:rPr>
                <w:rFonts w:eastAsia="Times New Roman"/>
                <w:spacing w:val="-21"/>
              </w:rPr>
              <w:t xml:space="preserve">Гараж                 индивидуальная           24,0                        Россия                                     -                                      -         </w:t>
            </w:r>
            <w:r>
              <w:rPr>
                <w:rFonts w:eastAsia="Times New Roman"/>
                <w:spacing w:val="-21"/>
              </w:rPr>
              <w:t xml:space="preserve">                                -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ind w:left="10"/>
            </w:pPr>
            <w:r>
              <w:t>4</w:t>
            </w:r>
          </w:p>
          <w:p w:rsidR="00000000" w:rsidRDefault="002C7F46">
            <w:pPr>
              <w:shd w:val="clear" w:color="auto" w:fill="FFFFFF"/>
              <w:spacing w:line="1560" w:lineRule="exact"/>
              <w:ind w:left="10" w:right="10"/>
            </w:pPr>
            <w:r>
              <w:t>5 6</w:t>
            </w:r>
          </w:p>
          <w:p w:rsidR="00000000" w:rsidRDefault="002C7F46">
            <w:pPr>
              <w:shd w:val="clear" w:color="auto" w:fill="FFFFFF"/>
              <w:ind w:left="10"/>
            </w:pPr>
            <w:r>
              <w:t>7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firstLine="134"/>
            </w:pPr>
            <w:r>
              <w:rPr>
                <w:rFonts w:eastAsia="Times New Roman"/>
              </w:rPr>
              <w:t xml:space="preserve">Земельный </w:t>
            </w:r>
            <w:r>
              <w:rPr>
                <w:rFonts w:eastAsia="Times New Roman"/>
                <w:spacing w:val="-1"/>
              </w:rPr>
              <w:t xml:space="preserve">участок для </w:t>
            </w:r>
            <w:r>
              <w:rPr>
                <w:rFonts w:eastAsia="Times New Roman"/>
              </w:rPr>
              <w:t>индивидуаль</w:t>
            </w:r>
            <w:r>
              <w:rPr>
                <w:rFonts w:eastAsia="Times New Roman"/>
              </w:rPr>
              <w:softHyphen/>
              <w:t xml:space="preserve">ного </w:t>
            </w:r>
            <w:r>
              <w:rPr>
                <w:rFonts w:eastAsia="Times New Roman"/>
                <w:spacing w:val="-1"/>
              </w:rPr>
              <w:t>жилищного строительства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6"/>
              </w:rPr>
              <w:t>1500,0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Николаева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Марина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Вилениновна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64" w:lineRule="exact"/>
              <w:ind w:left="29"/>
            </w:pPr>
            <w:r>
              <w:rPr>
                <w:rFonts w:eastAsia="Times New Roman"/>
              </w:rPr>
              <w:t>Земельный</w:t>
            </w:r>
          </w:p>
          <w:p w:rsidR="00000000" w:rsidRDefault="002C7F46">
            <w:pPr>
              <w:shd w:val="clear" w:color="auto" w:fill="FFFFFF"/>
              <w:spacing w:line="264" w:lineRule="exact"/>
              <w:ind w:left="29"/>
            </w:pPr>
            <w:r>
              <w:rPr>
                <w:rFonts w:eastAsia="Times New Roman"/>
                <w:spacing w:val="-1"/>
              </w:rPr>
              <w:t>участок для</w:t>
            </w:r>
          </w:p>
          <w:p w:rsidR="00000000" w:rsidRDefault="002C7F46">
            <w:pPr>
              <w:shd w:val="clear" w:color="auto" w:fill="FFFFFF"/>
              <w:spacing w:line="264" w:lineRule="exact"/>
              <w:ind w:left="29"/>
            </w:pPr>
            <w:r>
              <w:rPr>
                <w:rFonts w:eastAsia="Times New Roman"/>
              </w:rPr>
              <w:t>ведения</w:t>
            </w:r>
          </w:p>
          <w:p w:rsidR="00000000" w:rsidRDefault="002C7F46">
            <w:pPr>
              <w:shd w:val="clear" w:color="auto" w:fill="FFFFFF"/>
              <w:spacing w:line="264" w:lineRule="exact"/>
              <w:ind w:left="29"/>
            </w:pPr>
            <w:r>
              <w:rPr>
                <w:rFonts w:eastAsia="Times New Roman"/>
              </w:rPr>
              <w:t>дачного</w:t>
            </w:r>
          </w:p>
          <w:p w:rsidR="00000000" w:rsidRDefault="002C7F46">
            <w:pPr>
              <w:shd w:val="clear" w:color="auto" w:fill="FFFFFF"/>
              <w:spacing w:line="264" w:lineRule="exact"/>
              <w:ind w:left="29"/>
            </w:pPr>
            <w:r>
              <w:rPr>
                <w:rFonts w:eastAsia="Times New Roman"/>
              </w:rPr>
              <w:t>хозяйства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439,0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507432,46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Земельный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участок под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гаражное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строительство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21,0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Дача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18,4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19,3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3/5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88,3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88,3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2"/>
                <w:lang w:val="en-US"/>
              </w:rPr>
              <w:t>VOLKSWAGEN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1"/>
                <w:lang w:val="en-US"/>
              </w:rPr>
              <w:t xml:space="preserve">GOLF PLUS </w:t>
            </w: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2"/>
              </w:rPr>
              <w:t>2070134,07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Котова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Людмила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Евгеньевна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149" w:right="144"/>
            </w:pP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380,0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686662,00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40,1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40,1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4"/>
              </w:rPr>
              <w:t>1236000,00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ind w:right="230"/>
              <w:jc w:val="right"/>
            </w:pPr>
            <w:r>
              <w:rPr>
                <w:rFonts w:eastAsia="Times New Roman"/>
              </w:rPr>
              <w:t>Гар</w:t>
            </w:r>
            <w:r>
              <w:rPr>
                <w:rFonts w:eastAsia="Times New Roman"/>
              </w:rPr>
              <w:t>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20,6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right="331"/>
            </w:pPr>
            <w:r>
              <w:rPr>
                <w:rFonts w:eastAsia="Times New Roman"/>
              </w:rPr>
              <w:t>Сушкова Людмила Яковлевна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53,3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4"/>
              </w:rPr>
              <w:t>972803,95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53,3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АУДИ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5"/>
              </w:rPr>
              <w:t>122400,00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Корепанова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Ольга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Семеновна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58" w:right="53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4664,0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526971,00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58" w:right="53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6"/>
              </w:rPr>
              <w:t>1200,0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</w:tbl>
    <w:p w:rsidR="00000000" w:rsidRDefault="002C7F46">
      <w:pPr>
        <w:sectPr w:rsidR="00000000">
          <w:pgSz w:w="16834" w:h="11909" w:orient="landscape"/>
          <w:pgMar w:top="852" w:right="656" w:bottom="360" w:left="6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1349"/>
        <w:gridCol w:w="1200"/>
        <w:gridCol w:w="1282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778" w:lineRule="exact"/>
            </w:pPr>
            <w:r>
              <w:lastRenderedPageBreak/>
              <w:t>8 9</w:t>
            </w:r>
          </w:p>
          <w:p w:rsidR="00000000" w:rsidRDefault="002C7F46">
            <w:pPr>
              <w:shd w:val="clear" w:color="auto" w:fill="FFFFFF"/>
              <w:spacing w:line="931" w:lineRule="exact"/>
            </w:pPr>
            <w:r>
              <w:rPr>
                <w:spacing w:val="-16"/>
              </w:rPr>
              <w:t xml:space="preserve">10 </w:t>
            </w:r>
            <w:r>
              <w:rPr>
                <w:spacing w:val="-3"/>
              </w:rPr>
              <w:t>11</w:t>
            </w:r>
          </w:p>
          <w:p w:rsidR="00000000" w:rsidRDefault="002C7F46">
            <w:pPr>
              <w:shd w:val="clear" w:color="auto" w:fill="FFFFFF"/>
              <w:spacing w:line="2098" w:lineRule="exact"/>
            </w:pPr>
            <w:r>
              <w:rPr>
                <w:spacing w:val="-16"/>
              </w:rPr>
              <w:t xml:space="preserve">12 </w:t>
            </w:r>
            <w:r>
              <w:rPr>
                <w:spacing w:val="-21"/>
              </w:rPr>
              <w:t>13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Жилой 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64,3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37/50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58,3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Ушакова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Екатерина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Васильевна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43,6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540148,00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  <w:ind w:left="34" w:right="29" w:firstLine="58"/>
            </w:pPr>
            <w:r>
              <w:rPr>
                <w:rFonts w:eastAsia="Times New Roman"/>
                <w:spacing w:val="-1"/>
              </w:rPr>
              <w:t xml:space="preserve">Комната в </w:t>
            </w:r>
            <w:r>
              <w:rPr>
                <w:rFonts w:eastAsia="Times New Roman"/>
                <w:spacing w:val="-2"/>
              </w:rPr>
              <w:t>общежитии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12,8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Минигареев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Альберт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Рашитович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50,1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Chevrolet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  <w:lang w:val="en-US"/>
              </w:rPr>
              <w:t>aptiva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498340,46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24,0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50,1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2"/>
              </w:rPr>
              <w:t>62462,12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50,1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50,1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Тыгызова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Татьяна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Викторовна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59,1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665708,29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Яковлева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Полина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Антоновна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39,1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62,5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Москвич-412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547836,00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Шевроле Авео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62,5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Мототранспорт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ные средства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Иж-Юпитер-5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15722,00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Аввакумова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Вера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Александровна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53,7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431683,62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31,5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149" w:right="144"/>
            </w:pP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600,0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Fiat Dukato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390050,19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53,7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21,5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53,7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  <w:ind w:right="461"/>
            </w:pPr>
            <w:r>
              <w:rPr>
                <w:rFonts w:eastAsia="Times New Roman"/>
              </w:rPr>
              <w:t>Букреева Ирина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 xml:space="preserve">Заместитель </w:t>
            </w:r>
            <w:r>
              <w:rPr>
                <w:rFonts w:eastAsia="Times New Roman"/>
                <w:spacing w:val="-1"/>
              </w:rPr>
              <w:t>начальника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41,2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446344,00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000000" w:rsidRDefault="002C7F46">
      <w:pPr>
        <w:sectPr w:rsidR="00000000">
          <w:pgSz w:w="16834" w:h="11909" w:orient="landscape"/>
          <w:pgMar w:top="1025" w:right="656" w:bottom="360" w:left="6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1349"/>
        <w:gridCol w:w="1200"/>
        <w:gridCol w:w="1282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701" w:lineRule="exact"/>
            </w:pPr>
            <w:r>
              <w:rPr>
                <w:spacing w:val="-6"/>
                <w:sz w:val="18"/>
                <w:szCs w:val="18"/>
              </w:rPr>
              <w:lastRenderedPageBreak/>
              <w:t xml:space="preserve">14 </w:t>
            </w:r>
            <w:r>
              <w:rPr>
                <w:b/>
                <w:bCs/>
                <w:spacing w:val="-31"/>
                <w:sz w:val="18"/>
                <w:szCs w:val="18"/>
                <w:lang w:val="en-US"/>
              </w:rPr>
              <w:t>L</w:t>
            </w:r>
            <w:r>
              <w:rPr>
                <w:spacing w:val="-31"/>
                <w:sz w:val="18"/>
                <w:szCs w:val="18"/>
                <w:lang w:val="en-US"/>
              </w:rPr>
              <w:t>5</w:t>
            </w:r>
          </w:p>
          <w:p w:rsidR="00000000" w:rsidRDefault="002C7F46">
            <w:pPr>
              <w:shd w:val="clear" w:color="auto" w:fill="FFFFFF"/>
            </w:pPr>
            <w:r>
              <w:rPr>
                <w:b/>
                <w:bCs/>
                <w:spacing w:val="-28"/>
                <w:sz w:val="18"/>
                <w:szCs w:val="18"/>
                <w:lang w:val="en-US"/>
              </w:rPr>
              <w:t>L</w:t>
            </w:r>
            <w:r>
              <w:rPr>
                <w:spacing w:val="-28"/>
                <w:sz w:val="18"/>
                <w:szCs w:val="18"/>
                <w:lang w:val="en-US"/>
              </w:rPr>
              <w:t>6</w:t>
            </w:r>
          </w:p>
          <w:p w:rsidR="00000000" w:rsidRDefault="002C7F46">
            <w:pPr>
              <w:shd w:val="clear" w:color="auto" w:fill="FFFFFF"/>
              <w:spacing w:line="1008" w:lineRule="exact"/>
            </w:pPr>
            <w:r>
              <w:rPr>
                <w:spacing w:val="-6"/>
                <w:sz w:val="18"/>
                <w:szCs w:val="18"/>
              </w:rPr>
              <w:t>17 18</w:t>
            </w:r>
          </w:p>
          <w:p w:rsidR="00000000" w:rsidRDefault="002C7F46">
            <w:pPr>
              <w:shd w:val="clear" w:color="auto" w:fill="FFFFFF"/>
            </w:pPr>
            <w:r>
              <w:rPr>
                <w:spacing w:val="-6"/>
                <w:sz w:val="18"/>
                <w:szCs w:val="18"/>
              </w:rPr>
              <w:t>19</w:t>
            </w:r>
          </w:p>
          <w:p w:rsidR="00000000" w:rsidRDefault="002C7F46">
            <w:pPr>
              <w:shd w:val="clear" w:color="auto" w:fill="FFFFFF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Дмитриевна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Домарадская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Галина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Владимировна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Заместитель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начальника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432659,00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Дойникова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Лариса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Минзуфаровна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Заместитель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начальника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общая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446978,00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1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  <w:spacing w:val="-16"/>
                <w:sz w:val="18"/>
                <w:szCs w:val="18"/>
              </w:rPr>
              <w:t xml:space="preserve">Супруг                                                                                   Квартира                            общая                            65,7                        Россия               </w:t>
            </w:r>
            <w:r>
              <w:rPr>
                <w:rFonts w:eastAsia="Times New Roman"/>
                <w:spacing w:val="-16"/>
                <w:sz w:val="18"/>
                <w:szCs w:val="18"/>
              </w:rPr>
              <w:t xml:space="preserve">                      -                                      -                                         -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ind w:left="82"/>
            </w:pPr>
            <w:r>
              <w:rPr>
                <w:rFonts w:eastAsia="Times New Roman"/>
                <w:spacing w:val="-11"/>
                <w:sz w:val="18"/>
                <w:szCs w:val="18"/>
              </w:rPr>
              <w:t>Автомобиль              349989,00                                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легковой 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Volkswagen Polo 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Ивашук</w:t>
            </w:r>
          </w:p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Елена</w:t>
            </w:r>
          </w:p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Заместитель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начальника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Автомобиль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легковой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sz w:val="18"/>
                <w:szCs w:val="18"/>
                <w:lang w:val="en-US"/>
              </w:rPr>
              <w:t>Mitzubishi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sz w:val="18"/>
                <w:szCs w:val="18"/>
                <w:lang w:val="en-US"/>
              </w:rPr>
              <w:t>Outlander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445502,08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401166,49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Дочь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Кирпичникова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Татьяна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Витальевна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Заместитель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начальника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433467,00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Дочь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Овчинникова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Светлана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Михайловна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Заместитель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начальника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firstLine="34"/>
            </w:pPr>
            <w:r>
              <w:rPr>
                <w:rFonts w:eastAsia="Times New Roman"/>
                <w:sz w:val="18"/>
                <w:szCs w:val="18"/>
              </w:rPr>
              <w:t>Приусадеб</w:t>
            </w:r>
            <w:r>
              <w:rPr>
                <w:rFonts w:eastAsia="Times New Roman"/>
                <w:sz w:val="18"/>
                <w:szCs w:val="18"/>
              </w:rPr>
              <w:softHyphen/>
              <w:t>ный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Автомобиль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легковой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Рено-Сценник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699655,00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149" w:right="144"/>
            </w:pPr>
            <w:r>
              <w:rPr>
                <w:rFonts w:eastAsia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451,0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Садовый 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Авто</w:t>
            </w:r>
            <w:r>
              <w:rPr>
                <w:rFonts w:eastAsia="Times New Roman"/>
                <w:sz w:val="18"/>
                <w:szCs w:val="18"/>
              </w:rPr>
              <w:t>мобиль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грузовой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Хундай-портер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123200,00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Сюрсин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Заместитель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начальника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430459,00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2739,1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Автомобиль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легковой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sz w:val="18"/>
                <w:szCs w:val="18"/>
                <w:lang w:val="en-US"/>
              </w:rPr>
              <w:t>Renault Sandero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sz w:val="18"/>
                <w:szCs w:val="18"/>
                <w:lang w:val="en-US"/>
              </w:rPr>
              <w:t xml:space="preserve">Stepway 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892678,00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Сюрсина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Заместитель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Приусадебный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</w:t>
            </w:r>
            <w:r>
              <w:rPr>
                <w:rFonts w:eastAsia="Times New Roman"/>
                <w:sz w:val="18"/>
                <w:szCs w:val="18"/>
              </w:rPr>
              <w:t>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622183,00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000000" w:rsidRDefault="002C7F46">
      <w:pPr>
        <w:sectPr w:rsidR="00000000">
          <w:pgSz w:w="16834" w:h="11909" w:orient="landscape"/>
          <w:pgMar w:top="888" w:right="656" w:bottom="360" w:left="6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1349"/>
        <w:gridCol w:w="1200"/>
        <w:gridCol w:w="1282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spacing w:val="-11"/>
              </w:rPr>
              <w:lastRenderedPageBreak/>
              <w:t>21</w:t>
            </w:r>
          </w:p>
          <w:p w:rsidR="00000000" w:rsidRDefault="002C7F46">
            <w:pPr>
              <w:shd w:val="clear" w:color="auto" w:fill="FFFFFF"/>
            </w:pPr>
            <w:r>
              <w:rPr>
                <w:b/>
                <w:bCs/>
                <w:spacing w:val="-7"/>
              </w:rPr>
              <w:t>22</w:t>
            </w:r>
          </w:p>
          <w:p w:rsidR="00000000" w:rsidRDefault="002C7F46">
            <w:pPr>
              <w:shd w:val="clear" w:color="auto" w:fill="FFFFFF"/>
              <w:spacing w:line="1867" w:lineRule="exact"/>
            </w:pPr>
            <w:r>
              <w:rPr>
                <w:spacing w:val="-11"/>
              </w:rPr>
              <w:t xml:space="preserve">23 </w:t>
            </w:r>
            <w:r>
              <w:rPr>
                <w:spacing w:val="-7"/>
              </w:rPr>
              <w:t>24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Татьяна </w:t>
            </w:r>
            <w:r>
              <w:rPr>
                <w:rFonts w:eastAsia="Times New Roman"/>
                <w:spacing w:val="-3"/>
              </w:rPr>
              <w:t>Владимировна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 xml:space="preserve">начальника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долевая 2/4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68,0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Жилой 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2/4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68,0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</w:t>
            </w:r>
            <w:r>
              <w:rPr>
                <w:rFonts w:eastAsia="Times New Roman"/>
              </w:rPr>
              <w:t>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Тайота Таун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339789,00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 xml:space="preserve">Сельскохозяйст </w:t>
            </w:r>
            <w:r>
              <w:rPr>
                <w:rFonts w:eastAsia="Times New Roman"/>
              </w:rPr>
              <w:t>венная техника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 xml:space="preserve">Трактор Т-25 </w:t>
            </w: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Утробин Дмитрий </w:t>
            </w:r>
            <w:r>
              <w:rPr>
                <w:rFonts w:eastAsia="Times New Roman"/>
                <w:spacing w:val="-2"/>
              </w:rPr>
              <w:t>Александрович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Земельный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участок под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индивидуальн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ое жилищное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строительство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4"/>
              </w:rPr>
              <w:t>809,00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Мототранспорт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ное средство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t>"</w:t>
            </w:r>
            <w:r>
              <w:rPr>
                <w:rFonts w:eastAsia="Times New Roman"/>
              </w:rPr>
              <w:t>Урал"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485556,44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Жилой 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49,9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54,0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Филимонцева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Ирина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Геннадьевна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72,9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492641,00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45,1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72,9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 xml:space="preserve">Огородный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600,0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Ford-C-Max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750718,00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24,0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72,9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Широбокова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Лариса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Анатольевна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149" w:right="144"/>
            </w:pP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индивидуальный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800,0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Рено Сандеро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428907,00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 xml:space="preserve">Приусадебный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6"/>
              </w:rPr>
              <w:t>1040,0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102,3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55,0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55,0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281035,00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Ярышкина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Вера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Владимировна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2/3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60,7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587276,00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  <w:ind w:left="149" w:right="144"/>
            </w:pP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800,0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  <w:ind w:left="82" w:right="77"/>
              <w:jc w:val="center"/>
            </w:pPr>
            <w:r>
              <w:rPr>
                <w:rFonts w:eastAsia="Times New Roman"/>
                <w:spacing w:val="-2"/>
              </w:rPr>
              <w:t xml:space="preserve">Автомобиль </w:t>
            </w:r>
            <w:r>
              <w:rPr>
                <w:rFonts w:eastAsia="Times New Roman"/>
              </w:rPr>
              <w:t>легковой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497946,00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000000" w:rsidRDefault="002C7F46">
      <w:pPr>
        <w:sectPr w:rsidR="00000000">
          <w:pgSz w:w="16834" w:h="11909" w:orient="landscape"/>
          <w:pgMar w:top="950" w:right="656" w:bottom="360" w:left="6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1349"/>
        <w:gridCol w:w="1200"/>
        <w:gridCol w:w="1282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6586" w:lineRule="exact"/>
            </w:pPr>
            <w:r>
              <w:rPr>
                <w:spacing w:val="-9"/>
              </w:rPr>
              <w:lastRenderedPageBreak/>
              <w:t xml:space="preserve">25 </w:t>
            </w:r>
            <w:r>
              <w:rPr>
                <w:spacing w:val="-7"/>
              </w:rPr>
              <w:t>26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60,7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 xml:space="preserve">KIA SPEKTRA </w:t>
            </w: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Ивонина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Елена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Владимировна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</w:t>
            </w:r>
            <w:r>
              <w:rPr>
                <w:rFonts w:eastAsia="Times New Roman"/>
                <w:spacing w:val="-1"/>
              </w:rPr>
              <w:t xml:space="preserve">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37,2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24,0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4"/>
              </w:rPr>
              <w:t>569171,03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5/9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60,8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участок под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24,0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23,2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000000" w:rsidRDefault="002C7F46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1"/>
              </w:rPr>
              <w:t>участок под</w:t>
            </w:r>
          </w:p>
          <w:p w:rsidR="00000000" w:rsidRDefault="002C7F46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25,10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000000" w:rsidRDefault="002C7F46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1"/>
              </w:rPr>
              <w:t>участок под</w:t>
            </w:r>
          </w:p>
          <w:p w:rsidR="00000000" w:rsidRDefault="002C7F46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23,20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37,2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60,8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Hyundai Getz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Cls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4"/>
              </w:rPr>
              <w:t>656908,63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25,10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24,0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участок под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24,0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участок под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25,10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000000" w:rsidRDefault="002C7F46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1"/>
              </w:rPr>
              <w:t>участок под</w:t>
            </w:r>
          </w:p>
          <w:p w:rsidR="00000000" w:rsidRDefault="002C7F46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23,20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51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rFonts w:eastAsia="Times New Roman"/>
                <w:spacing w:val="-21"/>
              </w:rPr>
              <w:t xml:space="preserve">Сын                                                           -                               Квартира                    долевая 1/2                    37,2          </w:t>
            </w:r>
            <w:r>
              <w:rPr>
                <w:rFonts w:eastAsia="Times New Roman"/>
                <w:spacing w:val="-21"/>
              </w:rPr>
              <w:t xml:space="preserve">              Россия                       Квартира                  60,8                          Россия                                         -                                                -                                               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Балобан</w:t>
            </w:r>
            <w:r>
              <w:rPr>
                <w:rFonts w:eastAsia="Times New Roman"/>
              </w:rPr>
              <w:t>ова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Татьяна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Юрьевна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2C7F4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54,0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Шевроле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каптива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411495,25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Форд Фокус</w:t>
            </w: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  <w:jc w:val="center"/>
            </w:pP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26" w:lineRule="exact"/>
              <w:jc w:val="center"/>
            </w:pPr>
          </w:p>
          <w:p w:rsidR="00000000" w:rsidRDefault="002C7F46">
            <w:pPr>
              <w:shd w:val="clear" w:color="auto" w:fill="FFFFFF"/>
              <w:spacing w:line="226" w:lineRule="exact"/>
              <w:jc w:val="center"/>
            </w:pPr>
          </w:p>
        </w:tc>
      </w:tr>
    </w:tbl>
    <w:p w:rsidR="00000000" w:rsidRDefault="002C7F46">
      <w:pPr>
        <w:sectPr w:rsidR="00000000">
          <w:pgSz w:w="16834" w:h="11909" w:orient="landscape"/>
          <w:pgMar w:top="1195" w:right="656" w:bottom="360" w:left="6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1200"/>
        <w:gridCol w:w="1282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29" style="position:absolute;z-index:251661312;mso-position-horizontal-relative:margin" from="-16.55pt,.5pt" to="-16.55pt,108.75pt" o:allowincell="f" strokeweight=".25pt">
                  <w10:wrap anchorx="margin"/>
                </v:line>
              </w:pict>
            </w: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54,0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STRALIS AS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440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spacing w:val="-3"/>
              </w:rPr>
              <w:t>50000,00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/>
          <w:p w:rsidR="00000000" w:rsidRDefault="002C7F4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Прицеп к</w:t>
            </w: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jc w:val="center"/>
            </w:pPr>
          </w:p>
          <w:p w:rsidR="00000000" w:rsidRDefault="002C7F4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грузовому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автомобилю</w:t>
            </w:r>
          </w:p>
          <w:p w:rsidR="00000000" w:rsidRDefault="002C7F46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Schmitz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C7F46">
            <w:pPr>
              <w:shd w:val="clear" w:color="auto" w:fill="FFFFFF"/>
            </w:pPr>
          </w:p>
        </w:tc>
      </w:tr>
    </w:tbl>
    <w:p w:rsidR="002C7F46" w:rsidRDefault="002C7F46"/>
    <w:sectPr w:rsidR="002C7F46">
      <w:pgSz w:w="16834" w:h="11909" w:orient="landscape"/>
      <w:pgMar w:top="1440" w:right="822" w:bottom="720" w:left="8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F46"/>
    <w:rsid w:val="002C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1360</Words>
  <Characters>9112</Characters>
  <Application>Microsoft Office Word</Application>
  <DocSecurity>0</DocSecurity>
  <Lines>75</Lines>
  <Paragraphs>20</Paragraphs>
  <ScaleCrop>false</ScaleCrop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Кузьмин Валерий Анатольевич</dc:creator>
  <cp:lastModifiedBy>Кузьмин Валерий Анатольевич</cp:lastModifiedBy>
  <cp:revision>1</cp:revision>
  <dcterms:created xsi:type="dcterms:W3CDTF">2021-02-19T11:12:00Z</dcterms:created>
  <dcterms:modified xsi:type="dcterms:W3CDTF">2021-02-19T11:14:00Z</dcterms:modified>
</cp:coreProperties>
</file>