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6" w:type="dxa"/>
        <w:tblInd w:w="5070" w:type="dxa"/>
        <w:tblLook w:val="00A0"/>
      </w:tblPr>
      <w:tblGrid>
        <w:gridCol w:w="5136"/>
      </w:tblGrid>
      <w:tr w:rsidR="009D6A3A" w:rsidRPr="00A1784A" w:rsidTr="00A1784A">
        <w:tc>
          <w:tcPr>
            <w:tcW w:w="5136" w:type="dxa"/>
          </w:tcPr>
          <w:p w:rsidR="009D6A3A" w:rsidRPr="00B903ED" w:rsidRDefault="009F4163" w:rsidP="00B903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3ED">
              <w:rPr>
                <w:rFonts w:ascii="Times New Roman" w:hAnsi="Times New Roman"/>
                <w:sz w:val="24"/>
                <w:szCs w:val="24"/>
              </w:rPr>
              <w:t>Руководителю Территориального органа Федеральной службы государственной статистики по Удмуртской Республике</w:t>
            </w:r>
          </w:p>
          <w:p w:rsidR="00B903ED" w:rsidRPr="00E75D3E" w:rsidRDefault="00B903ED" w:rsidP="00B903ED">
            <w:pPr>
              <w:spacing w:after="0"/>
              <w:jc w:val="both"/>
              <w:rPr>
                <w:rFonts w:ascii="Times New Roman" w:hAnsi="Times New Roman"/>
              </w:rPr>
            </w:pPr>
            <w:r w:rsidRPr="00B903ED">
              <w:rPr>
                <w:rFonts w:ascii="Times New Roman" w:hAnsi="Times New Roman"/>
                <w:sz w:val="24"/>
                <w:szCs w:val="24"/>
              </w:rPr>
              <w:t>Е.А. Данилову</w:t>
            </w:r>
          </w:p>
        </w:tc>
      </w:tr>
      <w:tr w:rsidR="009D6A3A" w:rsidRPr="00A1784A" w:rsidTr="00A1784A">
        <w:tc>
          <w:tcPr>
            <w:tcW w:w="5136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от ______________________________________</w:t>
            </w:r>
          </w:p>
        </w:tc>
      </w:tr>
      <w:tr w:rsidR="009D6A3A" w:rsidRPr="00A1784A" w:rsidTr="00A1784A">
        <w:tc>
          <w:tcPr>
            <w:tcW w:w="5136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</w:tc>
      </w:tr>
      <w:tr w:rsidR="009D6A3A" w:rsidRPr="00A1784A" w:rsidTr="00A1784A">
        <w:tc>
          <w:tcPr>
            <w:tcW w:w="5136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9D6A3A" w:rsidRDefault="009D6A3A" w:rsidP="00A931D1">
      <w:pPr>
        <w:jc w:val="right"/>
      </w:pPr>
    </w:p>
    <w:p w:rsidR="009D6A3A" w:rsidRDefault="009D6A3A" w:rsidP="00A931D1">
      <w:pPr>
        <w:jc w:val="right"/>
      </w:pPr>
    </w:p>
    <w:p w:rsidR="009D6A3A" w:rsidRPr="00740D6E" w:rsidRDefault="009D6A3A" w:rsidP="00740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D6E"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9D6A3A" w:rsidRPr="00740D6E" w:rsidRDefault="009D6A3A" w:rsidP="00740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D6E">
        <w:rPr>
          <w:rFonts w:ascii="Times New Roman" w:hAnsi="Times New Roman"/>
          <w:b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</w:t>
      </w:r>
      <w:r>
        <w:rPr>
          <w:rFonts w:ascii="Times New Roman" w:hAnsi="Times New Roman"/>
          <w:b/>
          <w:sz w:val="28"/>
          <w:szCs w:val="28"/>
        </w:rPr>
        <w:t>нением</w:t>
      </w:r>
      <w:r w:rsidRPr="00740D6E">
        <w:rPr>
          <w:rFonts w:ascii="Times New Roman" w:hAnsi="Times New Roman"/>
          <w:b/>
          <w:sz w:val="28"/>
          <w:szCs w:val="28"/>
        </w:rPr>
        <w:t xml:space="preserve"> служебных (должностных) обязанностей </w:t>
      </w:r>
    </w:p>
    <w:p w:rsidR="009D6A3A" w:rsidRDefault="009D6A3A" w:rsidP="00740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6A3A" w:rsidRDefault="009D6A3A" w:rsidP="00740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6A3A" w:rsidRDefault="009D6A3A" w:rsidP="00EE51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D6E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Федерации, Федеральным зако</w:t>
      </w:r>
      <w:r>
        <w:rPr>
          <w:rFonts w:ascii="Times New Roman" w:hAnsi="Times New Roman"/>
          <w:sz w:val="28"/>
          <w:szCs w:val="28"/>
        </w:rPr>
        <w:t>ном от 27 июля 2004 г. № 79-ФЗ «</w:t>
      </w:r>
      <w:r w:rsidRPr="00740D6E">
        <w:rPr>
          <w:rFonts w:ascii="Times New Roman" w:hAnsi="Times New Roman"/>
          <w:sz w:val="28"/>
          <w:szCs w:val="28"/>
        </w:rPr>
        <w:t>О государственной гражданс</w:t>
      </w:r>
      <w:r>
        <w:rPr>
          <w:rFonts w:ascii="Times New Roman" w:hAnsi="Times New Roman"/>
          <w:sz w:val="28"/>
          <w:szCs w:val="28"/>
        </w:rPr>
        <w:t>кой службе Российской Федерации»</w:t>
      </w:r>
      <w:r w:rsidRPr="00740D6E">
        <w:rPr>
          <w:rFonts w:ascii="Times New Roman" w:hAnsi="Times New Roman"/>
          <w:sz w:val="28"/>
          <w:szCs w:val="28"/>
        </w:rPr>
        <w:t xml:space="preserve"> и постановлением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извещаю о получении мною в связи </w:t>
      </w:r>
      <w:proofErr w:type="gramStart"/>
      <w:r w:rsidRPr="00740D6E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</w:p>
    <w:p w:rsidR="009D6A3A" w:rsidRDefault="009D6A3A" w:rsidP="00740D6E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740D6E">
        <w:rPr>
          <w:rFonts w:ascii="Times New Roman" w:hAnsi="Times New Roman"/>
          <w:sz w:val="20"/>
          <w:szCs w:val="20"/>
        </w:rPr>
        <w:t xml:space="preserve">(наименование </w:t>
      </w:r>
      <w:r>
        <w:rPr>
          <w:rFonts w:ascii="Times New Roman" w:hAnsi="Times New Roman"/>
          <w:sz w:val="20"/>
          <w:szCs w:val="20"/>
        </w:rPr>
        <w:t xml:space="preserve"> протокольного мероприятия, служебной командировки, другого официального мероприятия) </w:t>
      </w: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следующих подарков: 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914"/>
        <w:gridCol w:w="3756"/>
        <w:gridCol w:w="1985"/>
        <w:gridCol w:w="1915"/>
      </w:tblGrid>
      <w:tr w:rsidR="009D6A3A" w:rsidRPr="00A1784A" w:rsidTr="00A1784A">
        <w:tc>
          <w:tcPr>
            <w:tcW w:w="817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78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784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78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756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985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5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Стоимость в рублях</w:t>
            </w:r>
          </w:p>
        </w:tc>
      </w:tr>
      <w:tr w:rsidR="009D6A3A" w:rsidRPr="00A1784A" w:rsidTr="00A1784A">
        <w:tc>
          <w:tcPr>
            <w:tcW w:w="817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14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A3A" w:rsidRPr="00A1784A" w:rsidTr="00A1784A">
        <w:tc>
          <w:tcPr>
            <w:tcW w:w="817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914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A3A" w:rsidRPr="00A1784A" w:rsidTr="00A1784A">
        <w:tc>
          <w:tcPr>
            <w:tcW w:w="817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2"/>
          </w:tcPr>
          <w:p w:rsidR="009D6A3A" w:rsidRPr="00A1784A" w:rsidRDefault="009D6A3A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84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</w:tbl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настоящему уведомлению прилагаются: </w:t>
      </w: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________________________________________;</w:t>
      </w: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40D6E">
        <w:rPr>
          <w:rFonts w:ascii="Times New Roman" w:hAnsi="Times New Roman"/>
          <w:sz w:val="20"/>
          <w:szCs w:val="20"/>
        </w:rPr>
        <w:t xml:space="preserve">               (документ, подтверждающий стоимость подарка) </w:t>
      </w: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D6E">
        <w:rPr>
          <w:rFonts w:ascii="Times New Roman" w:hAnsi="Times New Roman"/>
          <w:sz w:val="28"/>
          <w:szCs w:val="28"/>
        </w:rPr>
        <w:t>2. ___________________</w:t>
      </w:r>
      <w:r>
        <w:rPr>
          <w:rFonts w:ascii="Times New Roman" w:hAnsi="Times New Roman"/>
          <w:sz w:val="28"/>
          <w:szCs w:val="28"/>
        </w:rPr>
        <w:t>_____________</w:t>
      </w:r>
      <w:r w:rsidRPr="00740D6E">
        <w:rPr>
          <w:rFonts w:ascii="Times New Roman" w:hAnsi="Times New Roman"/>
          <w:sz w:val="28"/>
          <w:szCs w:val="28"/>
        </w:rPr>
        <w:t>________;</w:t>
      </w: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3A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3543"/>
        <w:gridCol w:w="3402"/>
      </w:tblGrid>
      <w:tr w:rsidR="009D6A3A" w:rsidRPr="00A1784A" w:rsidTr="00A1784A">
        <w:tc>
          <w:tcPr>
            <w:tcW w:w="3369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>№ регистрации в Комиссии ______</w:t>
            </w:r>
          </w:p>
        </w:tc>
        <w:tc>
          <w:tcPr>
            <w:tcW w:w="3543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>Подпись лица, принявшего уведомление</w:t>
            </w:r>
          </w:p>
        </w:tc>
        <w:tc>
          <w:tcPr>
            <w:tcW w:w="3402" w:type="dxa"/>
          </w:tcPr>
          <w:p w:rsidR="009D6A3A" w:rsidRPr="00A1784A" w:rsidRDefault="009D6A3A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>Подпись лица, представившего уведомление</w:t>
            </w:r>
          </w:p>
        </w:tc>
      </w:tr>
      <w:tr w:rsidR="009D6A3A" w:rsidRPr="00A1784A" w:rsidTr="00A1784A">
        <w:tc>
          <w:tcPr>
            <w:tcW w:w="3369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>Дата «____» _____________ 20___г.</w:t>
            </w:r>
          </w:p>
        </w:tc>
        <w:tc>
          <w:tcPr>
            <w:tcW w:w="3543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 xml:space="preserve">______ «____» _____________20 </w:t>
            </w:r>
            <w:proofErr w:type="spellStart"/>
            <w:r w:rsidRPr="00A1784A">
              <w:rPr>
                <w:rFonts w:ascii="Times New Roman" w:hAnsi="Times New Roman"/>
                <w:sz w:val="20"/>
                <w:szCs w:val="20"/>
              </w:rPr>
              <w:t>___г</w:t>
            </w:r>
            <w:proofErr w:type="spellEnd"/>
            <w:r w:rsidRPr="00A178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9D6A3A" w:rsidRPr="00A1784A" w:rsidRDefault="009D6A3A" w:rsidP="00A178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784A">
              <w:rPr>
                <w:rFonts w:ascii="Times New Roman" w:hAnsi="Times New Roman"/>
                <w:sz w:val="20"/>
                <w:szCs w:val="20"/>
              </w:rPr>
              <w:t>_______ «____» __________ 20____г.</w:t>
            </w:r>
          </w:p>
        </w:tc>
      </w:tr>
    </w:tbl>
    <w:p w:rsidR="009D6A3A" w:rsidRPr="00740D6E" w:rsidRDefault="009D6A3A" w:rsidP="00740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D6A3A" w:rsidRPr="00740D6E" w:rsidSect="00740D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954"/>
    <w:rsid w:val="00114499"/>
    <w:rsid w:val="00284A66"/>
    <w:rsid w:val="003039E5"/>
    <w:rsid w:val="003665B5"/>
    <w:rsid w:val="004508FD"/>
    <w:rsid w:val="00570058"/>
    <w:rsid w:val="005F4405"/>
    <w:rsid w:val="006D1467"/>
    <w:rsid w:val="006D6954"/>
    <w:rsid w:val="00740D6E"/>
    <w:rsid w:val="007E2CA1"/>
    <w:rsid w:val="00880DB3"/>
    <w:rsid w:val="00895BE0"/>
    <w:rsid w:val="009D4D54"/>
    <w:rsid w:val="009D6A3A"/>
    <w:rsid w:val="009F4163"/>
    <w:rsid w:val="00A1144F"/>
    <w:rsid w:val="00A1784A"/>
    <w:rsid w:val="00A35BFC"/>
    <w:rsid w:val="00A53A17"/>
    <w:rsid w:val="00A931D1"/>
    <w:rsid w:val="00AE3E61"/>
    <w:rsid w:val="00B21AD1"/>
    <w:rsid w:val="00B903ED"/>
    <w:rsid w:val="00C44461"/>
    <w:rsid w:val="00C7639A"/>
    <w:rsid w:val="00D56F41"/>
    <w:rsid w:val="00D578C4"/>
    <w:rsid w:val="00D62E81"/>
    <w:rsid w:val="00DD1926"/>
    <w:rsid w:val="00DF799A"/>
    <w:rsid w:val="00E75D3E"/>
    <w:rsid w:val="00EE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931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95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192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Комиссию по соблюдению требований к служебному поведению федеральных государственных гражданских служащих Башкортостанстата и урегулированию конфликта интересов</dc:title>
  <dc:subject/>
  <dc:creator>Ткачева Ольга Викторовна</dc:creator>
  <cp:keywords/>
  <dc:description/>
  <cp:lastModifiedBy>P18_ProtopopovaZG</cp:lastModifiedBy>
  <cp:revision>5</cp:revision>
  <cp:lastPrinted>2015-05-06T09:03:00Z</cp:lastPrinted>
  <dcterms:created xsi:type="dcterms:W3CDTF">2019-08-29T11:45:00Z</dcterms:created>
  <dcterms:modified xsi:type="dcterms:W3CDTF">2019-08-29T11:58:00Z</dcterms:modified>
</cp:coreProperties>
</file>